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467D" w14:textId="27A7CFFA" w:rsidR="00EF44FC" w:rsidRPr="009B520B" w:rsidRDefault="00B4607B">
      <w:pPr>
        <w:rPr>
          <w:rFonts w:ascii="ＭＳ ゴシック" w:eastAsia="ＭＳ ゴシック" w:hAnsi="ＭＳ ゴシック"/>
          <w:sz w:val="22"/>
          <w:szCs w:val="28"/>
        </w:rPr>
      </w:pPr>
      <w:r w:rsidRPr="009B520B">
        <w:rPr>
          <w:rFonts w:ascii="ＭＳ ゴシック" w:eastAsia="ＭＳ ゴシック" w:hAnsi="ＭＳ ゴシック" w:hint="eastAsia"/>
          <w:sz w:val="22"/>
          <w:szCs w:val="28"/>
        </w:rPr>
        <w:t>様式</w:t>
      </w:r>
      <w:r w:rsidR="00EF44FC" w:rsidRPr="009B520B">
        <w:rPr>
          <w:rFonts w:ascii="ＭＳ ゴシック" w:eastAsia="ＭＳ ゴシック" w:hAnsi="ＭＳ ゴシック"/>
          <w:sz w:val="22"/>
          <w:szCs w:val="28"/>
        </w:rPr>
        <w:t>第</w:t>
      </w:r>
      <w:r w:rsidRPr="009B520B">
        <w:rPr>
          <w:rFonts w:ascii="ＭＳ ゴシック" w:eastAsia="ＭＳ ゴシック" w:hAnsi="ＭＳ ゴシック" w:hint="eastAsia"/>
          <w:sz w:val="22"/>
          <w:szCs w:val="28"/>
        </w:rPr>
        <w:t>７</w:t>
      </w:r>
      <w:r w:rsidR="00EF44FC" w:rsidRPr="009B520B">
        <w:rPr>
          <w:rFonts w:ascii="ＭＳ ゴシック" w:eastAsia="ＭＳ ゴシック" w:hAnsi="ＭＳ ゴシック"/>
          <w:sz w:val="22"/>
          <w:szCs w:val="28"/>
        </w:rPr>
        <w:t>号</w:t>
      </w:r>
    </w:p>
    <w:p w14:paraId="40E36F04" w14:textId="029858AC" w:rsidR="00E544FC" w:rsidRPr="009B520B" w:rsidRDefault="00EF44FC" w:rsidP="00E544FC">
      <w:pPr>
        <w:spacing w:line="480" w:lineRule="auto"/>
        <w:jc w:val="center"/>
        <w:rPr>
          <w:rFonts w:ascii="ＭＳ ゴシック" w:eastAsia="ＭＳ ゴシック" w:hAnsi="ＭＳ ゴシック"/>
          <w:sz w:val="22"/>
          <w:szCs w:val="28"/>
        </w:rPr>
      </w:pPr>
      <w:r w:rsidRPr="009B520B">
        <w:rPr>
          <w:rFonts w:ascii="ＭＳ ゴシック" w:eastAsia="ＭＳ ゴシック" w:hAnsi="ＭＳ ゴシック"/>
          <w:sz w:val="22"/>
          <w:szCs w:val="28"/>
        </w:rPr>
        <w:t>令和</w:t>
      </w:r>
      <w:r w:rsidR="006C5A9B">
        <w:rPr>
          <w:rFonts w:ascii="ＭＳ ゴシック" w:eastAsia="ＭＳ ゴシック" w:hAnsi="ＭＳ ゴシック" w:hint="eastAsia"/>
          <w:sz w:val="22"/>
          <w:szCs w:val="28"/>
        </w:rPr>
        <w:t xml:space="preserve">　　</w:t>
      </w:r>
      <w:r w:rsidRPr="009B520B">
        <w:rPr>
          <w:rFonts w:ascii="ＭＳ ゴシック" w:eastAsia="ＭＳ ゴシック" w:hAnsi="ＭＳ ゴシック"/>
          <w:sz w:val="22"/>
          <w:szCs w:val="28"/>
        </w:rPr>
        <w:t>年度菊池市社会福祉協議会指定ボランティア協力校事業活動報告書</w:t>
      </w:r>
    </w:p>
    <w:p w14:paraId="53AFE4DC" w14:textId="77777777" w:rsidR="00E544FC" w:rsidRPr="009B520B" w:rsidRDefault="00E544FC" w:rsidP="00E544FC">
      <w:pPr>
        <w:spacing w:line="480" w:lineRule="auto"/>
        <w:jc w:val="center"/>
        <w:rPr>
          <w:rFonts w:ascii="ＭＳ ゴシック" w:eastAsia="ＭＳ ゴシック" w:hAnsi="ＭＳ ゴシック"/>
          <w:sz w:val="22"/>
          <w:szCs w:val="28"/>
        </w:rPr>
      </w:pPr>
    </w:p>
    <w:tbl>
      <w:tblPr>
        <w:tblpPr w:leftFromText="142" w:rightFromText="142" w:vertAnchor="page" w:horzAnchor="margin" w:tblpXSpec="center" w:tblpY="2807"/>
        <w:tblW w:w="11007" w:type="dxa"/>
        <w:tblCellMar>
          <w:left w:w="99" w:type="dxa"/>
          <w:right w:w="99" w:type="dxa"/>
        </w:tblCellMar>
        <w:tblLook w:val="04A0" w:firstRow="1" w:lastRow="0" w:firstColumn="1" w:lastColumn="0" w:noHBand="0" w:noVBand="1"/>
      </w:tblPr>
      <w:tblGrid>
        <w:gridCol w:w="1985"/>
        <w:gridCol w:w="3397"/>
        <w:gridCol w:w="1984"/>
        <w:gridCol w:w="3641"/>
      </w:tblGrid>
      <w:tr w:rsidR="004C69C2" w:rsidRPr="009B520B" w14:paraId="0FC31A87" w14:textId="77777777" w:rsidTr="00E544FC">
        <w:trPr>
          <w:trHeight w:val="499"/>
        </w:trPr>
        <w:tc>
          <w:tcPr>
            <w:tcW w:w="1985" w:type="dxa"/>
            <w:tcBorders>
              <w:top w:val="single" w:sz="4" w:space="0" w:color="auto"/>
              <w:left w:val="single" w:sz="4" w:space="0" w:color="auto"/>
              <w:bottom w:val="single" w:sz="4" w:space="0" w:color="auto"/>
              <w:right w:val="single" w:sz="4" w:space="0" w:color="000000"/>
            </w:tcBorders>
            <w:vAlign w:val="center"/>
            <w:hideMark/>
          </w:tcPr>
          <w:p w14:paraId="17A88205" w14:textId="77777777" w:rsidR="004C69C2" w:rsidRPr="009B520B" w:rsidRDefault="004C69C2" w:rsidP="004C69C2">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協力校名</w:t>
            </w:r>
          </w:p>
        </w:tc>
        <w:tc>
          <w:tcPr>
            <w:tcW w:w="3397" w:type="dxa"/>
            <w:tcBorders>
              <w:top w:val="single" w:sz="4" w:space="0" w:color="auto"/>
              <w:left w:val="nil"/>
              <w:bottom w:val="single" w:sz="4" w:space="0" w:color="auto"/>
              <w:right w:val="single" w:sz="4" w:space="0" w:color="auto"/>
            </w:tcBorders>
            <w:noWrap/>
            <w:vAlign w:val="center"/>
            <w:hideMark/>
          </w:tcPr>
          <w:p w14:paraId="3690AEF1" w14:textId="77777777" w:rsidR="004C69C2" w:rsidRPr="009B520B" w:rsidRDefault="004C69C2" w:rsidP="004C69C2">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984" w:type="dxa"/>
            <w:vMerge w:val="restart"/>
            <w:tcBorders>
              <w:top w:val="single" w:sz="4" w:space="0" w:color="auto"/>
              <w:left w:val="double" w:sz="6" w:space="0" w:color="auto"/>
              <w:bottom w:val="single" w:sz="4" w:space="0" w:color="000000"/>
              <w:right w:val="single" w:sz="4" w:space="0" w:color="000000"/>
            </w:tcBorders>
            <w:vAlign w:val="center"/>
            <w:hideMark/>
          </w:tcPr>
          <w:p w14:paraId="67942512" w14:textId="77777777" w:rsidR="004C69C2" w:rsidRPr="009B520B" w:rsidRDefault="004C69C2" w:rsidP="004C69C2">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学校所在地</w:t>
            </w:r>
          </w:p>
        </w:tc>
        <w:tc>
          <w:tcPr>
            <w:tcW w:w="3641" w:type="dxa"/>
            <w:vMerge w:val="restart"/>
            <w:tcBorders>
              <w:top w:val="single" w:sz="4" w:space="0" w:color="auto"/>
              <w:left w:val="single" w:sz="4" w:space="0" w:color="auto"/>
              <w:bottom w:val="single" w:sz="4" w:space="0" w:color="000000"/>
              <w:right w:val="single" w:sz="4" w:space="0" w:color="000000"/>
            </w:tcBorders>
            <w:hideMark/>
          </w:tcPr>
          <w:p w14:paraId="395F155B" w14:textId="77777777" w:rsidR="004C69C2" w:rsidRPr="009B520B" w:rsidRDefault="004C69C2" w:rsidP="004C69C2">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w:t>
            </w:r>
          </w:p>
        </w:tc>
      </w:tr>
      <w:tr w:rsidR="004C69C2" w:rsidRPr="009B520B" w14:paraId="3D4DC84B" w14:textId="77777777" w:rsidTr="00E544FC">
        <w:trPr>
          <w:trHeight w:val="499"/>
        </w:trPr>
        <w:tc>
          <w:tcPr>
            <w:tcW w:w="1985" w:type="dxa"/>
            <w:tcBorders>
              <w:top w:val="single" w:sz="4" w:space="0" w:color="auto"/>
              <w:left w:val="single" w:sz="4" w:space="0" w:color="auto"/>
              <w:bottom w:val="single" w:sz="4" w:space="0" w:color="auto"/>
              <w:right w:val="single" w:sz="4" w:space="0" w:color="000000"/>
            </w:tcBorders>
            <w:vAlign w:val="center"/>
            <w:hideMark/>
          </w:tcPr>
          <w:p w14:paraId="4ADD780C" w14:textId="77777777" w:rsidR="004C69C2" w:rsidRPr="009B520B" w:rsidRDefault="004C69C2" w:rsidP="004C69C2">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学校長氏名</w:t>
            </w:r>
          </w:p>
        </w:tc>
        <w:tc>
          <w:tcPr>
            <w:tcW w:w="3397" w:type="dxa"/>
            <w:tcBorders>
              <w:top w:val="single" w:sz="4" w:space="0" w:color="auto"/>
              <w:left w:val="nil"/>
              <w:bottom w:val="single" w:sz="4" w:space="0" w:color="auto"/>
              <w:right w:val="single" w:sz="4" w:space="0" w:color="auto"/>
            </w:tcBorders>
            <w:noWrap/>
            <w:vAlign w:val="center"/>
            <w:hideMark/>
          </w:tcPr>
          <w:p w14:paraId="2D533762" w14:textId="77777777" w:rsidR="004C69C2" w:rsidRPr="009B520B" w:rsidRDefault="004C69C2" w:rsidP="004C69C2">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984" w:type="dxa"/>
            <w:vMerge/>
            <w:tcBorders>
              <w:top w:val="single" w:sz="4" w:space="0" w:color="auto"/>
              <w:left w:val="double" w:sz="6" w:space="0" w:color="auto"/>
              <w:bottom w:val="single" w:sz="4" w:space="0" w:color="000000"/>
              <w:right w:val="single" w:sz="4" w:space="0" w:color="000000"/>
            </w:tcBorders>
            <w:vAlign w:val="center"/>
            <w:hideMark/>
          </w:tcPr>
          <w:p w14:paraId="6C8067F7" w14:textId="77777777" w:rsidR="004C69C2" w:rsidRPr="009B520B" w:rsidRDefault="004C69C2" w:rsidP="004C69C2">
            <w:pPr>
              <w:widowControl/>
              <w:rPr>
                <w:rFonts w:ascii="ＭＳ ゴシック" w:eastAsia="ＭＳ ゴシック" w:hAnsi="ＭＳ ゴシック" w:cs="ＭＳ Ｐゴシック"/>
                <w:kern w:val="0"/>
                <w:szCs w:val="21"/>
                <w14:ligatures w14:val="none"/>
              </w:rPr>
            </w:pPr>
          </w:p>
        </w:tc>
        <w:tc>
          <w:tcPr>
            <w:tcW w:w="3641" w:type="dxa"/>
            <w:vMerge/>
            <w:tcBorders>
              <w:top w:val="single" w:sz="4" w:space="0" w:color="auto"/>
              <w:left w:val="single" w:sz="4" w:space="0" w:color="auto"/>
              <w:bottom w:val="single" w:sz="4" w:space="0" w:color="000000"/>
              <w:right w:val="single" w:sz="4" w:space="0" w:color="000000"/>
            </w:tcBorders>
            <w:vAlign w:val="center"/>
            <w:hideMark/>
          </w:tcPr>
          <w:p w14:paraId="152165DF" w14:textId="77777777" w:rsidR="004C69C2" w:rsidRPr="009B520B" w:rsidRDefault="004C69C2" w:rsidP="004C69C2">
            <w:pPr>
              <w:widowControl/>
              <w:rPr>
                <w:rFonts w:ascii="ＭＳ ゴシック" w:eastAsia="ＭＳ ゴシック" w:hAnsi="ＭＳ ゴシック" w:cs="ＭＳ Ｐゴシック"/>
                <w:kern w:val="0"/>
                <w:szCs w:val="21"/>
                <w14:ligatures w14:val="none"/>
              </w:rPr>
            </w:pPr>
          </w:p>
        </w:tc>
      </w:tr>
      <w:tr w:rsidR="004C69C2" w:rsidRPr="009B520B" w14:paraId="4EA82A99" w14:textId="77777777" w:rsidTr="00E544FC">
        <w:trPr>
          <w:trHeight w:val="499"/>
        </w:trPr>
        <w:tc>
          <w:tcPr>
            <w:tcW w:w="1985" w:type="dxa"/>
            <w:tcBorders>
              <w:top w:val="single" w:sz="4" w:space="0" w:color="auto"/>
              <w:left w:val="single" w:sz="4" w:space="0" w:color="auto"/>
              <w:bottom w:val="single" w:sz="4" w:space="0" w:color="auto"/>
              <w:right w:val="single" w:sz="4" w:space="0" w:color="000000"/>
            </w:tcBorders>
            <w:vAlign w:val="center"/>
            <w:hideMark/>
          </w:tcPr>
          <w:p w14:paraId="6C09CC7F" w14:textId="77777777" w:rsidR="004C69C2" w:rsidRPr="009B520B" w:rsidRDefault="004C69C2" w:rsidP="004C69C2">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担当教諭氏名</w:t>
            </w:r>
          </w:p>
        </w:tc>
        <w:tc>
          <w:tcPr>
            <w:tcW w:w="3397" w:type="dxa"/>
            <w:tcBorders>
              <w:top w:val="single" w:sz="4" w:space="0" w:color="auto"/>
              <w:left w:val="nil"/>
              <w:bottom w:val="single" w:sz="4" w:space="0" w:color="auto"/>
              <w:right w:val="single" w:sz="4" w:space="0" w:color="auto"/>
            </w:tcBorders>
            <w:noWrap/>
            <w:vAlign w:val="center"/>
            <w:hideMark/>
          </w:tcPr>
          <w:p w14:paraId="4EF70984" w14:textId="77777777" w:rsidR="004C69C2" w:rsidRPr="009B520B" w:rsidRDefault="004C69C2" w:rsidP="004C69C2">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984" w:type="dxa"/>
            <w:tcBorders>
              <w:top w:val="single" w:sz="4" w:space="0" w:color="auto"/>
              <w:left w:val="double" w:sz="6" w:space="0" w:color="auto"/>
              <w:bottom w:val="single" w:sz="4" w:space="0" w:color="auto"/>
              <w:right w:val="single" w:sz="4" w:space="0" w:color="000000"/>
            </w:tcBorders>
            <w:vAlign w:val="center"/>
            <w:hideMark/>
          </w:tcPr>
          <w:p w14:paraId="7634DDA6" w14:textId="77777777" w:rsidR="004C69C2" w:rsidRPr="009B520B" w:rsidRDefault="004C69C2" w:rsidP="004C69C2">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電話番号</w:t>
            </w:r>
          </w:p>
        </w:tc>
        <w:tc>
          <w:tcPr>
            <w:tcW w:w="3641" w:type="dxa"/>
            <w:tcBorders>
              <w:top w:val="single" w:sz="4" w:space="0" w:color="auto"/>
              <w:left w:val="nil"/>
              <w:bottom w:val="single" w:sz="4" w:space="0" w:color="auto"/>
              <w:right w:val="single" w:sz="4" w:space="0" w:color="000000"/>
            </w:tcBorders>
            <w:vAlign w:val="center"/>
            <w:hideMark/>
          </w:tcPr>
          <w:p w14:paraId="65281B32" w14:textId="77777777" w:rsidR="004C69C2" w:rsidRPr="009B520B" w:rsidRDefault="004C69C2" w:rsidP="004C69C2">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r>
      <w:tr w:rsidR="004C69C2" w:rsidRPr="009B520B" w14:paraId="02875872" w14:textId="77777777" w:rsidTr="00E544FC">
        <w:trPr>
          <w:trHeight w:val="499"/>
        </w:trPr>
        <w:tc>
          <w:tcPr>
            <w:tcW w:w="1985" w:type="dxa"/>
            <w:tcBorders>
              <w:top w:val="single" w:sz="4" w:space="0" w:color="auto"/>
              <w:left w:val="single" w:sz="4" w:space="0" w:color="auto"/>
              <w:bottom w:val="single" w:sz="4" w:space="0" w:color="auto"/>
              <w:right w:val="single" w:sz="4" w:space="0" w:color="000000"/>
            </w:tcBorders>
            <w:vAlign w:val="center"/>
            <w:hideMark/>
          </w:tcPr>
          <w:p w14:paraId="24771CD4" w14:textId="77777777" w:rsidR="004C69C2" w:rsidRPr="009B520B" w:rsidRDefault="004C69C2" w:rsidP="004C69C2">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活動主体</w:t>
            </w:r>
            <w:r w:rsidRPr="009B520B">
              <w:rPr>
                <w:rFonts w:ascii="ＭＳ ゴシック" w:eastAsia="ＭＳ ゴシック" w:hAnsi="ＭＳ ゴシック" w:cs="ＭＳ Ｐゴシック"/>
                <w:kern w:val="0"/>
                <w:sz w:val="14"/>
                <w:szCs w:val="14"/>
                <w14:ligatures w14:val="none"/>
              </w:rPr>
              <w:t>（委員会名等）</w:t>
            </w:r>
          </w:p>
        </w:tc>
        <w:tc>
          <w:tcPr>
            <w:tcW w:w="3397" w:type="dxa"/>
            <w:tcBorders>
              <w:top w:val="single" w:sz="4" w:space="0" w:color="auto"/>
              <w:left w:val="nil"/>
              <w:bottom w:val="single" w:sz="4" w:space="0" w:color="auto"/>
              <w:right w:val="single" w:sz="4" w:space="0" w:color="auto"/>
            </w:tcBorders>
            <w:noWrap/>
            <w:vAlign w:val="center"/>
            <w:hideMark/>
          </w:tcPr>
          <w:p w14:paraId="0899C46A" w14:textId="77777777" w:rsidR="004C69C2" w:rsidRPr="009B520B" w:rsidRDefault="004C69C2" w:rsidP="004C69C2">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984" w:type="dxa"/>
            <w:tcBorders>
              <w:top w:val="single" w:sz="4" w:space="0" w:color="auto"/>
              <w:left w:val="double" w:sz="6" w:space="0" w:color="auto"/>
              <w:bottom w:val="single" w:sz="4" w:space="0" w:color="auto"/>
              <w:right w:val="single" w:sz="4" w:space="0" w:color="000000"/>
            </w:tcBorders>
            <w:vAlign w:val="center"/>
            <w:hideMark/>
          </w:tcPr>
          <w:p w14:paraId="0E10D05B" w14:textId="77777777" w:rsidR="004C69C2" w:rsidRPr="009B520B" w:rsidRDefault="004C69C2" w:rsidP="004C69C2">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ＦＡＸ</w:t>
            </w:r>
          </w:p>
        </w:tc>
        <w:tc>
          <w:tcPr>
            <w:tcW w:w="3641" w:type="dxa"/>
            <w:tcBorders>
              <w:top w:val="single" w:sz="4" w:space="0" w:color="auto"/>
              <w:left w:val="nil"/>
              <w:bottom w:val="single" w:sz="4" w:space="0" w:color="auto"/>
              <w:right w:val="single" w:sz="4" w:space="0" w:color="000000"/>
            </w:tcBorders>
            <w:vAlign w:val="center"/>
            <w:hideMark/>
          </w:tcPr>
          <w:p w14:paraId="3615EF3A" w14:textId="77777777" w:rsidR="004C69C2" w:rsidRPr="009B520B" w:rsidRDefault="004C69C2" w:rsidP="004C69C2">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r>
      <w:tr w:rsidR="004C69C2" w:rsidRPr="009B520B" w14:paraId="3450A9B8" w14:textId="77777777" w:rsidTr="00E544FC">
        <w:trPr>
          <w:trHeight w:val="499"/>
        </w:trPr>
        <w:tc>
          <w:tcPr>
            <w:tcW w:w="1985" w:type="dxa"/>
            <w:tcBorders>
              <w:top w:val="single" w:sz="4" w:space="0" w:color="auto"/>
              <w:left w:val="single" w:sz="4" w:space="0" w:color="auto"/>
              <w:bottom w:val="single" w:sz="4" w:space="0" w:color="auto"/>
              <w:right w:val="single" w:sz="4" w:space="0" w:color="000000"/>
            </w:tcBorders>
            <w:vAlign w:val="center"/>
            <w:hideMark/>
          </w:tcPr>
          <w:p w14:paraId="1D58AEC2" w14:textId="77777777" w:rsidR="004C69C2" w:rsidRPr="009B520B" w:rsidRDefault="004C69C2" w:rsidP="004C69C2">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全校児童･生徒数</w:t>
            </w:r>
          </w:p>
        </w:tc>
        <w:tc>
          <w:tcPr>
            <w:tcW w:w="3397" w:type="dxa"/>
            <w:tcBorders>
              <w:top w:val="single" w:sz="4" w:space="0" w:color="auto"/>
              <w:left w:val="nil"/>
              <w:bottom w:val="single" w:sz="4" w:space="0" w:color="auto"/>
              <w:right w:val="single" w:sz="4" w:space="0" w:color="auto"/>
            </w:tcBorders>
            <w:noWrap/>
            <w:vAlign w:val="center"/>
            <w:hideMark/>
          </w:tcPr>
          <w:p w14:paraId="6E351BCC" w14:textId="77777777" w:rsidR="004C69C2" w:rsidRPr="009B520B" w:rsidRDefault="004C69C2" w:rsidP="004C69C2">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984" w:type="dxa"/>
            <w:tcBorders>
              <w:top w:val="single" w:sz="4" w:space="0" w:color="auto"/>
              <w:left w:val="double" w:sz="6" w:space="0" w:color="auto"/>
              <w:bottom w:val="single" w:sz="4" w:space="0" w:color="auto"/>
              <w:right w:val="single" w:sz="4" w:space="0" w:color="000000"/>
            </w:tcBorders>
            <w:vAlign w:val="center"/>
            <w:hideMark/>
          </w:tcPr>
          <w:p w14:paraId="0678515B" w14:textId="77777777" w:rsidR="004C69C2" w:rsidRPr="009B520B" w:rsidRDefault="004C69C2" w:rsidP="004C69C2">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メールアドレス</w:t>
            </w:r>
          </w:p>
        </w:tc>
        <w:tc>
          <w:tcPr>
            <w:tcW w:w="3641" w:type="dxa"/>
            <w:tcBorders>
              <w:top w:val="single" w:sz="4" w:space="0" w:color="auto"/>
              <w:left w:val="nil"/>
              <w:bottom w:val="single" w:sz="4" w:space="0" w:color="auto"/>
              <w:right w:val="single" w:sz="4" w:space="0" w:color="000000"/>
            </w:tcBorders>
            <w:vAlign w:val="center"/>
            <w:hideMark/>
          </w:tcPr>
          <w:p w14:paraId="50D5C76E" w14:textId="77777777" w:rsidR="004C69C2" w:rsidRPr="009B520B" w:rsidRDefault="004C69C2" w:rsidP="004C69C2">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r>
    </w:tbl>
    <w:p w14:paraId="7C5DC248" w14:textId="77777777" w:rsidR="00EF44FC" w:rsidRPr="009B520B" w:rsidRDefault="00EF44FC">
      <w:pPr>
        <w:rPr>
          <w:rFonts w:ascii="ＭＳ ゴシック" w:eastAsia="ＭＳ ゴシック" w:hAnsi="ＭＳ ゴシック"/>
          <w:sz w:val="22"/>
          <w:szCs w:val="28"/>
        </w:rPr>
      </w:pPr>
    </w:p>
    <w:tbl>
      <w:tblPr>
        <w:tblW w:w="11031" w:type="dxa"/>
        <w:tblInd w:w="-702" w:type="dxa"/>
        <w:tblCellMar>
          <w:left w:w="99" w:type="dxa"/>
          <w:right w:w="99" w:type="dxa"/>
        </w:tblCellMar>
        <w:tblLook w:val="04A0" w:firstRow="1" w:lastRow="0" w:firstColumn="1" w:lastColumn="0" w:noHBand="0" w:noVBand="1"/>
      </w:tblPr>
      <w:tblGrid>
        <w:gridCol w:w="413"/>
        <w:gridCol w:w="1804"/>
        <w:gridCol w:w="1863"/>
        <w:gridCol w:w="3400"/>
        <w:gridCol w:w="1100"/>
        <w:gridCol w:w="1742"/>
        <w:gridCol w:w="709"/>
      </w:tblGrid>
      <w:tr w:rsidR="00EF44FC" w:rsidRPr="009B520B" w14:paraId="104C040E" w14:textId="77777777" w:rsidTr="004C69C2">
        <w:trPr>
          <w:trHeight w:val="511"/>
        </w:trPr>
        <w:tc>
          <w:tcPr>
            <w:tcW w:w="413" w:type="dxa"/>
            <w:tcBorders>
              <w:top w:val="single" w:sz="4" w:space="0" w:color="auto"/>
              <w:left w:val="single" w:sz="4" w:space="0" w:color="auto"/>
              <w:bottom w:val="single" w:sz="4" w:space="0" w:color="auto"/>
              <w:right w:val="single" w:sz="4" w:space="0" w:color="auto"/>
            </w:tcBorders>
            <w:vAlign w:val="center"/>
            <w:hideMark/>
          </w:tcPr>
          <w:p w14:paraId="66F8DE6B"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804" w:type="dxa"/>
            <w:tcBorders>
              <w:top w:val="single" w:sz="4" w:space="0" w:color="auto"/>
              <w:left w:val="nil"/>
              <w:bottom w:val="single" w:sz="4" w:space="0" w:color="auto"/>
              <w:right w:val="single" w:sz="4" w:space="0" w:color="auto"/>
            </w:tcBorders>
            <w:vAlign w:val="center"/>
            <w:hideMark/>
          </w:tcPr>
          <w:p w14:paraId="747995AB" w14:textId="77777777" w:rsidR="00EF44FC" w:rsidRPr="009B520B" w:rsidRDefault="00EF44FC" w:rsidP="00EF44FC">
            <w:pPr>
              <w:widowControl/>
              <w:jc w:val="center"/>
              <w:rPr>
                <w:rFonts w:ascii="ＭＳ ゴシック" w:eastAsia="ＭＳ ゴシック" w:hAnsi="ＭＳ ゴシック" w:cs="ＭＳ Ｐゴシック"/>
                <w:kern w:val="0"/>
                <w:sz w:val="20"/>
                <w:szCs w:val="20"/>
                <w14:ligatures w14:val="none"/>
              </w:rPr>
            </w:pPr>
            <w:r w:rsidRPr="009B520B">
              <w:rPr>
                <w:rFonts w:ascii="ＭＳ ゴシック" w:eastAsia="ＭＳ ゴシック" w:hAnsi="ＭＳ ゴシック" w:cs="ＭＳ Ｐゴシック"/>
                <w:kern w:val="0"/>
                <w:sz w:val="20"/>
                <w:szCs w:val="20"/>
                <w14:ligatures w14:val="none"/>
              </w:rPr>
              <w:t>区　　分</w:t>
            </w:r>
          </w:p>
        </w:tc>
        <w:tc>
          <w:tcPr>
            <w:tcW w:w="1863" w:type="dxa"/>
            <w:tcBorders>
              <w:top w:val="single" w:sz="4" w:space="0" w:color="auto"/>
              <w:left w:val="nil"/>
              <w:bottom w:val="single" w:sz="4" w:space="0" w:color="auto"/>
              <w:right w:val="single" w:sz="4" w:space="0" w:color="000000"/>
            </w:tcBorders>
            <w:vAlign w:val="center"/>
            <w:hideMark/>
          </w:tcPr>
          <w:p w14:paraId="776FC96A" w14:textId="77777777" w:rsidR="00EF44FC" w:rsidRPr="009B520B" w:rsidRDefault="00EF44FC" w:rsidP="00EF44FC">
            <w:pPr>
              <w:widowControl/>
              <w:jc w:val="center"/>
              <w:rPr>
                <w:rFonts w:ascii="ＭＳ ゴシック" w:eastAsia="ＭＳ ゴシック" w:hAnsi="ＭＳ ゴシック" w:cs="ＭＳ Ｐゴシック"/>
                <w:kern w:val="0"/>
                <w:sz w:val="20"/>
                <w:szCs w:val="20"/>
                <w14:ligatures w14:val="none"/>
              </w:rPr>
            </w:pPr>
            <w:r w:rsidRPr="009B520B">
              <w:rPr>
                <w:rFonts w:ascii="ＭＳ ゴシック" w:eastAsia="ＭＳ ゴシック" w:hAnsi="ＭＳ ゴシック" w:cs="ＭＳ Ｐゴシック"/>
                <w:kern w:val="0"/>
                <w:sz w:val="20"/>
                <w:szCs w:val="20"/>
                <w14:ligatures w14:val="none"/>
              </w:rPr>
              <w:t>活動事業名称</w:t>
            </w:r>
          </w:p>
        </w:tc>
        <w:tc>
          <w:tcPr>
            <w:tcW w:w="3400" w:type="dxa"/>
            <w:tcBorders>
              <w:top w:val="single" w:sz="4" w:space="0" w:color="auto"/>
              <w:left w:val="nil"/>
              <w:bottom w:val="single" w:sz="4" w:space="0" w:color="auto"/>
              <w:right w:val="single" w:sz="4" w:space="0" w:color="000000"/>
            </w:tcBorders>
            <w:vAlign w:val="center"/>
            <w:hideMark/>
          </w:tcPr>
          <w:p w14:paraId="168ED0EF" w14:textId="77777777" w:rsidR="00EF44FC" w:rsidRPr="009B520B" w:rsidRDefault="00EF44FC" w:rsidP="00EF44FC">
            <w:pPr>
              <w:widowControl/>
              <w:jc w:val="center"/>
              <w:rPr>
                <w:rFonts w:ascii="ＭＳ ゴシック" w:eastAsia="ＭＳ ゴシック" w:hAnsi="ＭＳ ゴシック" w:cs="ＭＳ Ｐゴシック"/>
                <w:kern w:val="0"/>
                <w:sz w:val="20"/>
                <w:szCs w:val="20"/>
                <w14:ligatures w14:val="none"/>
              </w:rPr>
            </w:pPr>
            <w:r w:rsidRPr="009B520B">
              <w:rPr>
                <w:rFonts w:ascii="ＭＳ ゴシック" w:eastAsia="ＭＳ ゴシック" w:hAnsi="ＭＳ ゴシック" w:cs="ＭＳ Ｐゴシック"/>
                <w:kern w:val="0"/>
                <w:sz w:val="20"/>
                <w:szCs w:val="20"/>
                <w14:ligatures w14:val="none"/>
              </w:rPr>
              <w:t>具体的活動内容</w:t>
            </w:r>
          </w:p>
        </w:tc>
        <w:tc>
          <w:tcPr>
            <w:tcW w:w="1100" w:type="dxa"/>
            <w:tcBorders>
              <w:top w:val="single" w:sz="4" w:space="0" w:color="auto"/>
              <w:left w:val="nil"/>
              <w:bottom w:val="single" w:sz="4" w:space="0" w:color="auto"/>
              <w:right w:val="single" w:sz="4" w:space="0" w:color="auto"/>
            </w:tcBorders>
            <w:vAlign w:val="center"/>
            <w:hideMark/>
          </w:tcPr>
          <w:p w14:paraId="6D761A44" w14:textId="77777777" w:rsidR="00EF44FC" w:rsidRPr="009B520B" w:rsidRDefault="00EF44FC" w:rsidP="00EF44FC">
            <w:pPr>
              <w:widowControl/>
              <w:spacing w:line="0" w:lineRule="atLeast"/>
              <w:jc w:val="center"/>
              <w:rPr>
                <w:rFonts w:ascii="ＭＳ ゴシック" w:eastAsia="ＭＳ ゴシック" w:hAnsi="ＭＳ ゴシック" w:cs="ＭＳ Ｐゴシック"/>
                <w:kern w:val="0"/>
                <w:sz w:val="20"/>
                <w:szCs w:val="20"/>
                <w14:ligatures w14:val="none"/>
              </w:rPr>
            </w:pPr>
            <w:r w:rsidRPr="009B520B">
              <w:rPr>
                <w:rFonts w:ascii="ＭＳ ゴシック" w:eastAsia="ＭＳ ゴシック" w:hAnsi="ＭＳ ゴシック" w:cs="ＭＳ Ｐゴシック"/>
                <w:kern w:val="0"/>
                <w:sz w:val="20"/>
                <w:szCs w:val="20"/>
                <w14:ligatures w14:val="none"/>
              </w:rPr>
              <w:t>実施月日</w:t>
            </w:r>
          </w:p>
          <w:p w14:paraId="7FF22A2D" w14:textId="67F6E616" w:rsidR="00EF44FC" w:rsidRPr="009B520B" w:rsidRDefault="00EF44FC" w:rsidP="00EF44FC">
            <w:pPr>
              <w:widowControl/>
              <w:spacing w:line="0" w:lineRule="atLeast"/>
              <w:jc w:val="center"/>
              <w:rPr>
                <w:rFonts w:ascii="ＭＳ ゴシック" w:eastAsia="ＭＳ ゴシック" w:hAnsi="ＭＳ ゴシック" w:cs="ＭＳ Ｐゴシック"/>
                <w:kern w:val="0"/>
                <w:sz w:val="20"/>
                <w:szCs w:val="20"/>
                <w14:ligatures w14:val="none"/>
              </w:rPr>
            </w:pPr>
            <w:r w:rsidRPr="009B520B">
              <w:rPr>
                <w:rFonts w:ascii="ＭＳ ゴシック" w:eastAsia="ＭＳ ゴシック" w:hAnsi="ＭＳ ゴシック" w:cs="ＭＳ Ｐゴシック" w:hint="eastAsia"/>
                <w:kern w:val="0"/>
                <w:sz w:val="20"/>
                <w:szCs w:val="20"/>
                <w14:ligatures w14:val="none"/>
              </w:rPr>
              <w:t>・</w:t>
            </w:r>
            <w:r w:rsidRPr="009B520B">
              <w:rPr>
                <w:rFonts w:ascii="ＭＳ ゴシック" w:eastAsia="ＭＳ ゴシック" w:hAnsi="ＭＳ ゴシック" w:cs="ＭＳ Ｐゴシック"/>
                <w:kern w:val="0"/>
                <w:sz w:val="20"/>
                <w:szCs w:val="20"/>
                <w14:ligatures w14:val="none"/>
              </w:rPr>
              <w:t>期間</w:t>
            </w:r>
          </w:p>
        </w:tc>
        <w:tc>
          <w:tcPr>
            <w:tcW w:w="1742" w:type="dxa"/>
            <w:tcBorders>
              <w:top w:val="single" w:sz="4" w:space="0" w:color="auto"/>
              <w:left w:val="nil"/>
              <w:bottom w:val="single" w:sz="4" w:space="0" w:color="auto"/>
              <w:right w:val="single" w:sz="4" w:space="0" w:color="auto"/>
            </w:tcBorders>
            <w:vAlign w:val="center"/>
            <w:hideMark/>
          </w:tcPr>
          <w:p w14:paraId="0848F9E3" w14:textId="77777777" w:rsidR="00EF44FC" w:rsidRPr="009B520B" w:rsidRDefault="00EF44FC" w:rsidP="00EF44FC">
            <w:pPr>
              <w:widowControl/>
              <w:jc w:val="center"/>
              <w:rPr>
                <w:rFonts w:ascii="ＭＳ ゴシック" w:eastAsia="ＭＳ ゴシック" w:hAnsi="ＭＳ ゴシック" w:cs="ＭＳ Ｐゴシック"/>
                <w:kern w:val="0"/>
                <w:sz w:val="20"/>
                <w:szCs w:val="20"/>
                <w14:ligatures w14:val="none"/>
              </w:rPr>
            </w:pPr>
            <w:r w:rsidRPr="009B520B">
              <w:rPr>
                <w:rFonts w:ascii="ＭＳ ゴシック" w:eastAsia="ＭＳ ゴシック" w:hAnsi="ＭＳ ゴシック" w:cs="ＭＳ Ｐゴシック"/>
                <w:kern w:val="0"/>
                <w:sz w:val="20"/>
                <w:szCs w:val="20"/>
                <w14:ligatures w14:val="none"/>
              </w:rPr>
              <w:t>活動場所</w:t>
            </w:r>
          </w:p>
        </w:tc>
        <w:tc>
          <w:tcPr>
            <w:tcW w:w="709" w:type="dxa"/>
            <w:tcBorders>
              <w:top w:val="single" w:sz="4" w:space="0" w:color="auto"/>
              <w:left w:val="nil"/>
              <w:bottom w:val="single" w:sz="4" w:space="0" w:color="auto"/>
              <w:right w:val="single" w:sz="4" w:space="0" w:color="auto"/>
            </w:tcBorders>
            <w:vAlign w:val="center"/>
            <w:hideMark/>
          </w:tcPr>
          <w:p w14:paraId="72A71E8D" w14:textId="77777777" w:rsidR="00EF44FC" w:rsidRPr="009B520B" w:rsidRDefault="00EF44FC" w:rsidP="00EF44FC">
            <w:pPr>
              <w:widowControl/>
              <w:spacing w:line="0" w:lineRule="atLeast"/>
              <w:jc w:val="center"/>
              <w:rPr>
                <w:rFonts w:ascii="ＭＳ ゴシック" w:eastAsia="ＭＳ ゴシック" w:hAnsi="ＭＳ ゴシック" w:cs="ＭＳ Ｐゴシック"/>
                <w:kern w:val="0"/>
                <w:sz w:val="20"/>
                <w:szCs w:val="20"/>
                <w14:ligatures w14:val="none"/>
              </w:rPr>
            </w:pPr>
            <w:r w:rsidRPr="009B520B">
              <w:rPr>
                <w:rFonts w:ascii="ＭＳ ゴシック" w:eastAsia="ＭＳ ゴシック" w:hAnsi="ＭＳ ゴシック" w:cs="ＭＳ Ｐゴシック"/>
                <w:kern w:val="0"/>
                <w:sz w:val="20"/>
                <w:szCs w:val="20"/>
                <w14:ligatures w14:val="none"/>
              </w:rPr>
              <w:t>参加人数</w:t>
            </w:r>
          </w:p>
        </w:tc>
      </w:tr>
      <w:tr w:rsidR="00EF44FC" w:rsidRPr="009B520B" w14:paraId="69CF5CEB" w14:textId="77777777" w:rsidTr="004C69C2">
        <w:trPr>
          <w:trHeight w:val="1247"/>
        </w:trPr>
        <w:tc>
          <w:tcPr>
            <w:tcW w:w="413" w:type="dxa"/>
            <w:tcBorders>
              <w:top w:val="nil"/>
              <w:left w:val="single" w:sz="4" w:space="0" w:color="auto"/>
              <w:bottom w:val="single" w:sz="4" w:space="0" w:color="auto"/>
              <w:right w:val="single" w:sz="4" w:space="0" w:color="auto"/>
            </w:tcBorders>
            <w:vAlign w:val="center"/>
            <w:hideMark/>
          </w:tcPr>
          <w:p w14:paraId="4F44583D" w14:textId="5BC39832" w:rsidR="00EF44FC" w:rsidRPr="009B520B" w:rsidRDefault="004C69C2"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hint="eastAsia"/>
                <w:kern w:val="0"/>
                <w:szCs w:val="21"/>
                <w14:ligatures w14:val="none"/>
              </w:rPr>
              <w:t>１</w:t>
            </w:r>
          </w:p>
        </w:tc>
        <w:tc>
          <w:tcPr>
            <w:tcW w:w="1804" w:type="dxa"/>
            <w:tcBorders>
              <w:top w:val="nil"/>
              <w:left w:val="nil"/>
              <w:bottom w:val="single" w:sz="4" w:space="0" w:color="auto"/>
              <w:right w:val="single" w:sz="4" w:space="0" w:color="auto"/>
            </w:tcBorders>
            <w:vAlign w:val="center"/>
            <w:hideMark/>
          </w:tcPr>
          <w:p w14:paraId="0BF9FD1F"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広報・啓発活動</w:t>
            </w:r>
          </w:p>
        </w:tc>
        <w:tc>
          <w:tcPr>
            <w:tcW w:w="1863" w:type="dxa"/>
            <w:tcBorders>
              <w:top w:val="single" w:sz="4" w:space="0" w:color="auto"/>
              <w:left w:val="nil"/>
              <w:bottom w:val="single" w:sz="4" w:space="0" w:color="auto"/>
              <w:right w:val="single" w:sz="4" w:space="0" w:color="000000"/>
            </w:tcBorders>
            <w:vAlign w:val="center"/>
            <w:hideMark/>
          </w:tcPr>
          <w:p w14:paraId="10704364"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3400" w:type="dxa"/>
            <w:tcBorders>
              <w:top w:val="single" w:sz="4" w:space="0" w:color="auto"/>
              <w:left w:val="nil"/>
              <w:bottom w:val="single" w:sz="4" w:space="0" w:color="auto"/>
              <w:right w:val="single" w:sz="4" w:space="0" w:color="000000"/>
            </w:tcBorders>
            <w:noWrap/>
            <w:vAlign w:val="center"/>
            <w:hideMark/>
          </w:tcPr>
          <w:p w14:paraId="3DD5FE7D"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100" w:type="dxa"/>
            <w:tcBorders>
              <w:top w:val="nil"/>
              <w:left w:val="nil"/>
              <w:bottom w:val="single" w:sz="4" w:space="0" w:color="auto"/>
              <w:right w:val="single" w:sz="4" w:space="0" w:color="auto"/>
            </w:tcBorders>
            <w:vAlign w:val="center"/>
            <w:hideMark/>
          </w:tcPr>
          <w:p w14:paraId="5590CCDD"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742" w:type="dxa"/>
            <w:tcBorders>
              <w:top w:val="nil"/>
              <w:left w:val="nil"/>
              <w:bottom w:val="single" w:sz="4" w:space="0" w:color="auto"/>
              <w:right w:val="single" w:sz="4" w:space="0" w:color="auto"/>
            </w:tcBorders>
            <w:noWrap/>
            <w:vAlign w:val="center"/>
            <w:hideMark/>
          </w:tcPr>
          <w:p w14:paraId="2F1010C1"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709" w:type="dxa"/>
            <w:tcBorders>
              <w:top w:val="nil"/>
              <w:left w:val="nil"/>
              <w:bottom w:val="single" w:sz="4" w:space="0" w:color="auto"/>
              <w:right w:val="single" w:sz="4" w:space="0" w:color="auto"/>
            </w:tcBorders>
            <w:noWrap/>
            <w:vAlign w:val="center"/>
            <w:hideMark/>
          </w:tcPr>
          <w:p w14:paraId="165F871F"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r>
      <w:tr w:rsidR="00EF44FC" w:rsidRPr="009B520B" w14:paraId="62F01E0D" w14:textId="77777777" w:rsidTr="004C69C2">
        <w:trPr>
          <w:trHeight w:val="1247"/>
        </w:trPr>
        <w:tc>
          <w:tcPr>
            <w:tcW w:w="413" w:type="dxa"/>
            <w:tcBorders>
              <w:top w:val="nil"/>
              <w:left w:val="single" w:sz="4" w:space="0" w:color="auto"/>
              <w:bottom w:val="single" w:sz="4" w:space="0" w:color="auto"/>
              <w:right w:val="single" w:sz="4" w:space="0" w:color="auto"/>
            </w:tcBorders>
            <w:vAlign w:val="center"/>
            <w:hideMark/>
          </w:tcPr>
          <w:p w14:paraId="532C871A" w14:textId="522029F9" w:rsidR="00EF44FC" w:rsidRPr="009B520B" w:rsidRDefault="004C69C2"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hint="eastAsia"/>
                <w:kern w:val="0"/>
                <w:szCs w:val="21"/>
                <w14:ligatures w14:val="none"/>
              </w:rPr>
              <w:t>２</w:t>
            </w:r>
          </w:p>
        </w:tc>
        <w:tc>
          <w:tcPr>
            <w:tcW w:w="1804" w:type="dxa"/>
            <w:tcBorders>
              <w:top w:val="nil"/>
              <w:left w:val="nil"/>
              <w:bottom w:val="single" w:sz="4" w:space="0" w:color="auto"/>
              <w:right w:val="single" w:sz="4" w:space="0" w:color="auto"/>
            </w:tcBorders>
            <w:vAlign w:val="center"/>
            <w:hideMark/>
          </w:tcPr>
          <w:p w14:paraId="6E47C137"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調査・研究活動</w:t>
            </w:r>
          </w:p>
        </w:tc>
        <w:tc>
          <w:tcPr>
            <w:tcW w:w="1863" w:type="dxa"/>
            <w:tcBorders>
              <w:top w:val="single" w:sz="4" w:space="0" w:color="auto"/>
              <w:left w:val="nil"/>
              <w:bottom w:val="single" w:sz="4" w:space="0" w:color="auto"/>
              <w:right w:val="single" w:sz="4" w:space="0" w:color="000000"/>
            </w:tcBorders>
            <w:vAlign w:val="center"/>
            <w:hideMark/>
          </w:tcPr>
          <w:p w14:paraId="51CC53D7"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3400" w:type="dxa"/>
            <w:tcBorders>
              <w:top w:val="single" w:sz="4" w:space="0" w:color="auto"/>
              <w:left w:val="nil"/>
              <w:bottom w:val="single" w:sz="4" w:space="0" w:color="auto"/>
              <w:right w:val="single" w:sz="4" w:space="0" w:color="000000"/>
            </w:tcBorders>
            <w:noWrap/>
            <w:vAlign w:val="center"/>
            <w:hideMark/>
          </w:tcPr>
          <w:p w14:paraId="26B9387F"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100" w:type="dxa"/>
            <w:tcBorders>
              <w:top w:val="nil"/>
              <w:left w:val="nil"/>
              <w:bottom w:val="single" w:sz="4" w:space="0" w:color="auto"/>
              <w:right w:val="single" w:sz="4" w:space="0" w:color="auto"/>
            </w:tcBorders>
            <w:noWrap/>
            <w:vAlign w:val="center"/>
            <w:hideMark/>
          </w:tcPr>
          <w:p w14:paraId="2AB92E5D"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742" w:type="dxa"/>
            <w:tcBorders>
              <w:top w:val="nil"/>
              <w:left w:val="nil"/>
              <w:bottom w:val="single" w:sz="4" w:space="0" w:color="auto"/>
              <w:right w:val="single" w:sz="4" w:space="0" w:color="auto"/>
            </w:tcBorders>
            <w:noWrap/>
            <w:vAlign w:val="center"/>
            <w:hideMark/>
          </w:tcPr>
          <w:p w14:paraId="1D34718A"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709" w:type="dxa"/>
            <w:tcBorders>
              <w:top w:val="nil"/>
              <w:left w:val="nil"/>
              <w:bottom w:val="single" w:sz="4" w:space="0" w:color="auto"/>
              <w:right w:val="single" w:sz="4" w:space="0" w:color="auto"/>
            </w:tcBorders>
            <w:noWrap/>
            <w:vAlign w:val="center"/>
            <w:hideMark/>
          </w:tcPr>
          <w:p w14:paraId="7FF4871B"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r>
      <w:tr w:rsidR="00EF44FC" w:rsidRPr="009B520B" w14:paraId="5B4BAA99" w14:textId="77777777" w:rsidTr="004C69C2">
        <w:trPr>
          <w:trHeight w:val="1247"/>
        </w:trPr>
        <w:tc>
          <w:tcPr>
            <w:tcW w:w="413" w:type="dxa"/>
            <w:tcBorders>
              <w:top w:val="nil"/>
              <w:left w:val="single" w:sz="4" w:space="0" w:color="auto"/>
              <w:bottom w:val="single" w:sz="4" w:space="0" w:color="auto"/>
              <w:right w:val="single" w:sz="4" w:space="0" w:color="auto"/>
            </w:tcBorders>
            <w:vAlign w:val="center"/>
            <w:hideMark/>
          </w:tcPr>
          <w:p w14:paraId="30BDD3AE" w14:textId="42880073" w:rsidR="00EF44FC" w:rsidRPr="009B520B" w:rsidRDefault="004C69C2"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hint="eastAsia"/>
                <w:kern w:val="0"/>
                <w:szCs w:val="21"/>
                <w14:ligatures w14:val="none"/>
              </w:rPr>
              <w:t>３</w:t>
            </w:r>
          </w:p>
        </w:tc>
        <w:tc>
          <w:tcPr>
            <w:tcW w:w="1804" w:type="dxa"/>
            <w:tcBorders>
              <w:top w:val="nil"/>
              <w:left w:val="nil"/>
              <w:bottom w:val="single" w:sz="4" w:space="0" w:color="auto"/>
              <w:right w:val="single" w:sz="4" w:space="0" w:color="auto"/>
            </w:tcBorders>
            <w:vAlign w:val="center"/>
            <w:hideMark/>
          </w:tcPr>
          <w:p w14:paraId="7D6E96D2" w14:textId="77777777" w:rsidR="00EF44FC" w:rsidRPr="009B520B" w:rsidRDefault="00EF44FC" w:rsidP="00EF44FC">
            <w:pPr>
              <w:widowControl/>
              <w:spacing w:line="0" w:lineRule="atLeast"/>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体験学習を目的とした実践活動(訪問･交流活動・奉仕活動等)</w:t>
            </w:r>
          </w:p>
        </w:tc>
        <w:tc>
          <w:tcPr>
            <w:tcW w:w="1863" w:type="dxa"/>
            <w:tcBorders>
              <w:top w:val="single" w:sz="4" w:space="0" w:color="auto"/>
              <w:left w:val="nil"/>
              <w:bottom w:val="single" w:sz="4" w:space="0" w:color="auto"/>
              <w:right w:val="single" w:sz="4" w:space="0" w:color="000000"/>
            </w:tcBorders>
            <w:vAlign w:val="center"/>
            <w:hideMark/>
          </w:tcPr>
          <w:p w14:paraId="169CE39D"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3400" w:type="dxa"/>
            <w:tcBorders>
              <w:top w:val="single" w:sz="4" w:space="0" w:color="auto"/>
              <w:left w:val="nil"/>
              <w:bottom w:val="single" w:sz="4" w:space="0" w:color="auto"/>
              <w:right w:val="single" w:sz="4" w:space="0" w:color="000000"/>
            </w:tcBorders>
            <w:noWrap/>
            <w:vAlign w:val="center"/>
            <w:hideMark/>
          </w:tcPr>
          <w:p w14:paraId="1BD4B21D"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100" w:type="dxa"/>
            <w:tcBorders>
              <w:top w:val="nil"/>
              <w:left w:val="nil"/>
              <w:bottom w:val="single" w:sz="4" w:space="0" w:color="auto"/>
              <w:right w:val="single" w:sz="4" w:space="0" w:color="auto"/>
            </w:tcBorders>
            <w:noWrap/>
            <w:vAlign w:val="center"/>
            <w:hideMark/>
          </w:tcPr>
          <w:p w14:paraId="49C1BF3A"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742" w:type="dxa"/>
            <w:tcBorders>
              <w:top w:val="nil"/>
              <w:left w:val="nil"/>
              <w:bottom w:val="single" w:sz="4" w:space="0" w:color="auto"/>
              <w:right w:val="single" w:sz="4" w:space="0" w:color="auto"/>
            </w:tcBorders>
            <w:noWrap/>
            <w:vAlign w:val="center"/>
            <w:hideMark/>
          </w:tcPr>
          <w:p w14:paraId="28D1F2DB"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709" w:type="dxa"/>
            <w:tcBorders>
              <w:top w:val="nil"/>
              <w:left w:val="nil"/>
              <w:bottom w:val="single" w:sz="4" w:space="0" w:color="auto"/>
              <w:right w:val="single" w:sz="4" w:space="0" w:color="auto"/>
            </w:tcBorders>
            <w:noWrap/>
            <w:vAlign w:val="center"/>
            <w:hideMark/>
          </w:tcPr>
          <w:p w14:paraId="195E8CC9"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r>
      <w:tr w:rsidR="00EF44FC" w:rsidRPr="009B520B" w14:paraId="073E480E" w14:textId="77777777" w:rsidTr="004C69C2">
        <w:trPr>
          <w:trHeight w:val="1247"/>
        </w:trPr>
        <w:tc>
          <w:tcPr>
            <w:tcW w:w="413" w:type="dxa"/>
            <w:tcBorders>
              <w:top w:val="nil"/>
              <w:left w:val="single" w:sz="4" w:space="0" w:color="auto"/>
              <w:bottom w:val="single" w:sz="4" w:space="0" w:color="auto"/>
              <w:right w:val="single" w:sz="4" w:space="0" w:color="auto"/>
            </w:tcBorders>
            <w:vAlign w:val="center"/>
            <w:hideMark/>
          </w:tcPr>
          <w:p w14:paraId="00DC968A" w14:textId="1068668A" w:rsidR="00EF44FC" w:rsidRPr="009B520B" w:rsidRDefault="004C69C2"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hint="eastAsia"/>
                <w:kern w:val="0"/>
                <w:szCs w:val="21"/>
                <w14:ligatures w14:val="none"/>
              </w:rPr>
              <w:t>４</w:t>
            </w:r>
          </w:p>
        </w:tc>
        <w:tc>
          <w:tcPr>
            <w:tcW w:w="1804" w:type="dxa"/>
            <w:tcBorders>
              <w:top w:val="nil"/>
              <w:left w:val="nil"/>
              <w:bottom w:val="single" w:sz="4" w:space="0" w:color="auto"/>
              <w:right w:val="single" w:sz="4" w:space="0" w:color="auto"/>
            </w:tcBorders>
            <w:vAlign w:val="center"/>
            <w:hideMark/>
          </w:tcPr>
          <w:p w14:paraId="2987CF47" w14:textId="77777777" w:rsidR="00EF44FC" w:rsidRPr="009B520B" w:rsidRDefault="00EF44FC" w:rsidP="00EF44FC">
            <w:pPr>
              <w:widowControl/>
              <w:spacing w:line="0" w:lineRule="atLeast"/>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社会福祉関係行事への参加(ボランティア講座・共募等への参加)</w:t>
            </w:r>
          </w:p>
        </w:tc>
        <w:tc>
          <w:tcPr>
            <w:tcW w:w="1863" w:type="dxa"/>
            <w:tcBorders>
              <w:top w:val="single" w:sz="4" w:space="0" w:color="auto"/>
              <w:left w:val="nil"/>
              <w:bottom w:val="single" w:sz="4" w:space="0" w:color="auto"/>
              <w:right w:val="single" w:sz="4" w:space="0" w:color="000000"/>
            </w:tcBorders>
            <w:vAlign w:val="center"/>
            <w:hideMark/>
          </w:tcPr>
          <w:p w14:paraId="5A279189"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3400" w:type="dxa"/>
            <w:tcBorders>
              <w:top w:val="single" w:sz="4" w:space="0" w:color="auto"/>
              <w:left w:val="nil"/>
              <w:bottom w:val="single" w:sz="4" w:space="0" w:color="auto"/>
              <w:right w:val="single" w:sz="4" w:space="0" w:color="000000"/>
            </w:tcBorders>
            <w:noWrap/>
            <w:vAlign w:val="center"/>
            <w:hideMark/>
          </w:tcPr>
          <w:p w14:paraId="3B0729B2"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100" w:type="dxa"/>
            <w:tcBorders>
              <w:top w:val="nil"/>
              <w:left w:val="nil"/>
              <w:bottom w:val="single" w:sz="4" w:space="0" w:color="auto"/>
              <w:right w:val="single" w:sz="4" w:space="0" w:color="auto"/>
            </w:tcBorders>
            <w:noWrap/>
            <w:vAlign w:val="center"/>
            <w:hideMark/>
          </w:tcPr>
          <w:p w14:paraId="1CD769A2"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742" w:type="dxa"/>
            <w:tcBorders>
              <w:top w:val="nil"/>
              <w:left w:val="nil"/>
              <w:bottom w:val="single" w:sz="4" w:space="0" w:color="auto"/>
              <w:right w:val="single" w:sz="4" w:space="0" w:color="auto"/>
            </w:tcBorders>
            <w:noWrap/>
            <w:vAlign w:val="center"/>
            <w:hideMark/>
          </w:tcPr>
          <w:p w14:paraId="0EFC28C6"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709" w:type="dxa"/>
            <w:tcBorders>
              <w:top w:val="nil"/>
              <w:left w:val="nil"/>
              <w:bottom w:val="single" w:sz="4" w:space="0" w:color="auto"/>
              <w:right w:val="single" w:sz="4" w:space="0" w:color="auto"/>
            </w:tcBorders>
            <w:noWrap/>
            <w:vAlign w:val="center"/>
            <w:hideMark/>
          </w:tcPr>
          <w:p w14:paraId="7AB4DAE4"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r>
      <w:tr w:rsidR="00EF44FC" w:rsidRPr="009B520B" w14:paraId="20CAE1E0" w14:textId="77777777" w:rsidTr="004C69C2">
        <w:trPr>
          <w:trHeight w:val="1247"/>
        </w:trPr>
        <w:tc>
          <w:tcPr>
            <w:tcW w:w="413" w:type="dxa"/>
            <w:tcBorders>
              <w:top w:val="nil"/>
              <w:left w:val="single" w:sz="4" w:space="0" w:color="auto"/>
              <w:bottom w:val="single" w:sz="4" w:space="0" w:color="auto"/>
              <w:right w:val="single" w:sz="4" w:space="0" w:color="auto"/>
            </w:tcBorders>
            <w:vAlign w:val="center"/>
            <w:hideMark/>
          </w:tcPr>
          <w:p w14:paraId="7B5EF1DC" w14:textId="7C016D8B" w:rsidR="00EF44FC" w:rsidRPr="009B520B" w:rsidRDefault="004C69C2"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hint="eastAsia"/>
                <w:kern w:val="0"/>
                <w:szCs w:val="21"/>
                <w14:ligatures w14:val="none"/>
              </w:rPr>
              <w:t>５</w:t>
            </w:r>
          </w:p>
        </w:tc>
        <w:tc>
          <w:tcPr>
            <w:tcW w:w="1804" w:type="dxa"/>
            <w:tcBorders>
              <w:top w:val="nil"/>
              <w:left w:val="nil"/>
              <w:bottom w:val="single" w:sz="4" w:space="0" w:color="auto"/>
              <w:right w:val="single" w:sz="4" w:space="0" w:color="auto"/>
            </w:tcBorders>
            <w:vAlign w:val="center"/>
            <w:hideMark/>
          </w:tcPr>
          <w:p w14:paraId="04718EA5"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協力校相互間の交流</w:t>
            </w:r>
          </w:p>
        </w:tc>
        <w:tc>
          <w:tcPr>
            <w:tcW w:w="1863" w:type="dxa"/>
            <w:tcBorders>
              <w:top w:val="single" w:sz="4" w:space="0" w:color="auto"/>
              <w:left w:val="nil"/>
              <w:bottom w:val="single" w:sz="4" w:space="0" w:color="auto"/>
              <w:right w:val="single" w:sz="4" w:space="0" w:color="000000"/>
            </w:tcBorders>
            <w:vAlign w:val="center"/>
            <w:hideMark/>
          </w:tcPr>
          <w:p w14:paraId="1379FE06"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3400" w:type="dxa"/>
            <w:tcBorders>
              <w:top w:val="single" w:sz="4" w:space="0" w:color="auto"/>
              <w:left w:val="nil"/>
              <w:bottom w:val="single" w:sz="4" w:space="0" w:color="auto"/>
              <w:right w:val="single" w:sz="4" w:space="0" w:color="000000"/>
            </w:tcBorders>
            <w:noWrap/>
            <w:vAlign w:val="center"/>
            <w:hideMark/>
          </w:tcPr>
          <w:p w14:paraId="4A12FADB"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100" w:type="dxa"/>
            <w:tcBorders>
              <w:top w:val="nil"/>
              <w:left w:val="nil"/>
              <w:bottom w:val="single" w:sz="4" w:space="0" w:color="auto"/>
              <w:right w:val="single" w:sz="4" w:space="0" w:color="auto"/>
            </w:tcBorders>
            <w:noWrap/>
            <w:vAlign w:val="center"/>
            <w:hideMark/>
          </w:tcPr>
          <w:p w14:paraId="552E72C2"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742" w:type="dxa"/>
            <w:tcBorders>
              <w:top w:val="nil"/>
              <w:left w:val="nil"/>
              <w:bottom w:val="single" w:sz="4" w:space="0" w:color="auto"/>
              <w:right w:val="single" w:sz="4" w:space="0" w:color="auto"/>
            </w:tcBorders>
            <w:noWrap/>
            <w:vAlign w:val="center"/>
            <w:hideMark/>
          </w:tcPr>
          <w:p w14:paraId="71F55617"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709" w:type="dxa"/>
            <w:tcBorders>
              <w:top w:val="nil"/>
              <w:left w:val="nil"/>
              <w:bottom w:val="single" w:sz="4" w:space="0" w:color="auto"/>
              <w:right w:val="single" w:sz="4" w:space="0" w:color="auto"/>
            </w:tcBorders>
            <w:noWrap/>
            <w:vAlign w:val="center"/>
            <w:hideMark/>
          </w:tcPr>
          <w:p w14:paraId="6BF4937C"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r>
      <w:tr w:rsidR="00EF44FC" w:rsidRPr="009B520B" w14:paraId="1022DC82" w14:textId="77777777" w:rsidTr="004C69C2">
        <w:trPr>
          <w:trHeight w:val="1247"/>
        </w:trPr>
        <w:tc>
          <w:tcPr>
            <w:tcW w:w="413" w:type="dxa"/>
            <w:tcBorders>
              <w:top w:val="nil"/>
              <w:left w:val="single" w:sz="4" w:space="0" w:color="auto"/>
              <w:bottom w:val="single" w:sz="4" w:space="0" w:color="auto"/>
              <w:right w:val="single" w:sz="4" w:space="0" w:color="auto"/>
            </w:tcBorders>
            <w:vAlign w:val="center"/>
            <w:hideMark/>
          </w:tcPr>
          <w:p w14:paraId="22482286" w14:textId="3AC8EF08" w:rsidR="00EF44FC" w:rsidRPr="009B520B" w:rsidRDefault="004C69C2"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hint="eastAsia"/>
                <w:kern w:val="0"/>
                <w:szCs w:val="21"/>
                <w14:ligatures w14:val="none"/>
              </w:rPr>
              <w:t>６</w:t>
            </w:r>
          </w:p>
        </w:tc>
        <w:tc>
          <w:tcPr>
            <w:tcW w:w="1804" w:type="dxa"/>
            <w:tcBorders>
              <w:top w:val="nil"/>
              <w:left w:val="nil"/>
              <w:bottom w:val="single" w:sz="4" w:space="0" w:color="auto"/>
              <w:right w:val="single" w:sz="4" w:space="0" w:color="auto"/>
            </w:tcBorders>
            <w:vAlign w:val="center"/>
            <w:hideMark/>
          </w:tcPr>
          <w:p w14:paraId="4461217B"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その他</w:t>
            </w:r>
          </w:p>
        </w:tc>
        <w:tc>
          <w:tcPr>
            <w:tcW w:w="1863" w:type="dxa"/>
            <w:tcBorders>
              <w:top w:val="single" w:sz="4" w:space="0" w:color="auto"/>
              <w:left w:val="nil"/>
              <w:bottom w:val="single" w:sz="4" w:space="0" w:color="auto"/>
              <w:right w:val="single" w:sz="4" w:space="0" w:color="000000"/>
            </w:tcBorders>
            <w:vAlign w:val="center"/>
            <w:hideMark/>
          </w:tcPr>
          <w:p w14:paraId="5D4E4B5E"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3400" w:type="dxa"/>
            <w:tcBorders>
              <w:top w:val="single" w:sz="4" w:space="0" w:color="auto"/>
              <w:left w:val="nil"/>
              <w:bottom w:val="single" w:sz="4" w:space="0" w:color="auto"/>
              <w:right w:val="single" w:sz="4" w:space="0" w:color="000000"/>
            </w:tcBorders>
            <w:noWrap/>
            <w:vAlign w:val="center"/>
            <w:hideMark/>
          </w:tcPr>
          <w:p w14:paraId="1FAE2D44"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100" w:type="dxa"/>
            <w:tcBorders>
              <w:top w:val="nil"/>
              <w:left w:val="nil"/>
              <w:bottom w:val="single" w:sz="4" w:space="0" w:color="auto"/>
              <w:right w:val="single" w:sz="4" w:space="0" w:color="auto"/>
            </w:tcBorders>
            <w:noWrap/>
            <w:vAlign w:val="center"/>
            <w:hideMark/>
          </w:tcPr>
          <w:p w14:paraId="780B548E"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1742" w:type="dxa"/>
            <w:tcBorders>
              <w:top w:val="nil"/>
              <w:left w:val="nil"/>
              <w:bottom w:val="single" w:sz="4" w:space="0" w:color="auto"/>
              <w:right w:val="single" w:sz="4" w:space="0" w:color="auto"/>
            </w:tcBorders>
            <w:noWrap/>
            <w:vAlign w:val="center"/>
            <w:hideMark/>
          </w:tcPr>
          <w:p w14:paraId="65B7B708"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c>
          <w:tcPr>
            <w:tcW w:w="709" w:type="dxa"/>
            <w:tcBorders>
              <w:top w:val="nil"/>
              <w:left w:val="nil"/>
              <w:bottom w:val="single" w:sz="4" w:space="0" w:color="auto"/>
              <w:right w:val="single" w:sz="4" w:space="0" w:color="auto"/>
            </w:tcBorders>
            <w:noWrap/>
            <w:vAlign w:val="center"/>
            <w:hideMark/>
          </w:tcPr>
          <w:p w14:paraId="53F59A07" w14:textId="77777777"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r>
      <w:tr w:rsidR="00EF44FC" w:rsidRPr="009B520B" w14:paraId="2BA4AA01" w14:textId="77777777" w:rsidTr="004C69C2">
        <w:trPr>
          <w:trHeight w:val="1247"/>
        </w:trPr>
        <w:tc>
          <w:tcPr>
            <w:tcW w:w="413" w:type="dxa"/>
            <w:tcBorders>
              <w:top w:val="nil"/>
              <w:left w:val="single" w:sz="4" w:space="0" w:color="auto"/>
              <w:bottom w:val="single" w:sz="4" w:space="0" w:color="auto"/>
              <w:right w:val="single" w:sz="4" w:space="0" w:color="auto"/>
            </w:tcBorders>
            <w:vAlign w:val="center"/>
            <w:hideMark/>
          </w:tcPr>
          <w:p w14:paraId="2472122A" w14:textId="55D2591A" w:rsidR="00EF44FC" w:rsidRPr="009B520B" w:rsidRDefault="004C69C2"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hint="eastAsia"/>
                <w:kern w:val="0"/>
                <w:szCs w:val="21"/>
                <w14:ligatures w14:val="none"/>
              </w:rPr>
              <w:t>７</w:t>
            </w:r>
          </w:p>
        </w:tc>
        <w:tc>
          <w:tcPr>
            <w:tcW w:w="1804" w:type="dxa"/>
            <w:tcBorders>
              <w:top w:val="nil"/>
              <w:left w:val="nil"/>
              <w:bottom w:val="single" w:sz="4" w:space="0" w:color="auto"/>
              <w:right w:val="single" w:sz="4" w:space="0" w:color="auto"/>
            </w:tcBorders>
            <w:vAlign w:val="center"/>
            <w:hideMark/>
          </w:tcPr>
          <w:p w14:paraId="02699A6D" w14:textId="77777777" w:rsidR="004C69C2"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１年間を振り</w:t>
            </w:r>
          </w:p>
          <w:p w14:paraId="472F8BCE" w14:textId="01B11B1B" w:rsidR="00EF44FC" w:rsidRPr="009B520B" w:rsidRDefault="00EF44FC" w:rsidP="00EF44FC">
            <w:pPr>
              <w:widowControl/>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返っての感想</w:t>
            </w:r>
          </w:p>
        </w:tc>
        <w:tc>
          <w:tcPr>
            <w:tcW w:w="8814" w:type="dxa"/>
            <w:gridSpan w:val="5"/>
            <w:tcBorders>
              <w:top w:val="single" w:sz="4" w:space="0" w:color="auto"/>
              <w:left w:val="nil"/>
              <w:bottom w:val="single" w:sz="4" w:space="0" w:color="auto"/>
              <w:right w:val="single" w:sz="4" w:space="0" w:color="000000"/>
            </w:tcBorders>
            <w:vAlign w:val="center"/>
            <w:hideMark/>
          </w:tcPr>
          <w:p w14:paraId="061340AC" w14:textId="77777777" w:rsidR="00EF44FC" w:rsidRPr="009B520B" w:rsidRDefault="00EF44FC" w:rsidP="00EF44FC">
            <w:pPr>
              <w:widowControl/>
              <w:jc w:val="center"/>
              <w:rPr>
                <w:rFonts w:ascii="ＭＳ ゴシック" w:eastAsia="ＭＳ ゴシック" w:hAnsi="ＭＳ ゴシック" w:cs="ＭＳ Ｐゴシック"/>
                <w:kern w:val="0"/>
                <w:szCs w:val="21"/>
                <w14:ligatures w14:val="none"/>
              </w:rPr>
            </w:pPr>
            <w:r w:rsidRPr="009B520B">
              <w:rPr>
                <w:rFonts w:ascii="ＭＳ ゴシック" w:eastAsia="ＭＳ ゴシック" w:hAnsi="ＭＳ ゴシック" w:cs="ＭＳ Ｐゴシック"/>
                <w:kern w:val="0"/>
                <w:szCs w:val="21"/>
                <w14:ligatures w14:val="none"/>
              </w:rPr>
              <w:t xml:space="preserve">　</w:t>
            </w:r>
          </w:p>
        </w:tc>
      </w:tr>
    </w:tbl>
    <w:p w14:paraId="247DD27E" w14:textId="77777777" w:rsidR="00EF44FC" w:rsidRPr="009B520B" w:rsidRDefault="00EF44FC">
      <w:pPr>
        <w:rPr>
          <w:rFonts w:ascii="ＭＳ ゴシック" w:eastAsia="ＭＳ ゴシック" w:hAnsi="ＭＳ ゴシック"/>
          <w:sz w:val="22"/>
          <w:szCs w:val="22"/>
        </w:rPr>
      </w:pPr>
    </w:p>
    <w:sectPr w:rsidR="00EF44FC" w:rsidRPr="009B520B" w:rsidSect="00EF44F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9C0B" w14:textId="77777777" w:rsidR="005A7443" w:rsidRDefault="005A7443" w:rsidP="00B4607B">
      <w:r>
        <w:separator/>
      </w:r>
    </w:p>
  </w:endnote>
  <w:endnote w:type="continuationSeparator" w:id="0">
    <w:p w14:paraId="192289DE" w14:textId="77777777" w:rsidR="005A7443" w:rsidRDefault="005A7443" w:rsidP="00B4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2488" w14:textId="77777777" w:rsidR="005A7443" w:rsidRDefault="005A7443" w:rsidP="00B4607B">
      <w:r>
        <w:separator/>
      </w:r>
    </w:p>
  </w:footnote>
  <w:footnote w:type="continuationSeparator" w:id="0">
    <w:p w14:paraId="22060121" w14:textId="77777777" w:rsidR="005A7443" w:rsidRDefault="005A7443" w:rsidP="00B46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FC"/>
    <w:rsid w:val="001D3203"/>
    <w:rsid w:val="00305C15"/>
    <w:rsid w:val="004C69C2"/>
    <w:rsid w:val="005078D5"/>
    <w:rsid w:val="005A7443"/>
    <w:rsid w:val="006C5A9B"/>
    <w:rsid w:val="007773E2"/>
    <w:rsid w:val="009B520B"/>
    <w:rsid w:val="00B4607B"/>
    <w:rsid w:val="00CC060C"/>
    <w:rsid w:val="00E544FC"/>
    <w:rsid w:val="00EF44FC"/>
    <w:rsid w:val="00F26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5917D"/>
  <w15:chartTrackingRefBased/>
  <w15:docId w15:val="{F552509D-E8D1-4E69-9610-2B056C81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4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44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44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44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44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44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44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44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44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44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44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44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44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44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44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44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44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44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44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4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4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44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4FC"/>
    <w:pPr>
      <w:spacing w:before="160" w:after="160"/>
      <w:jc w:val="center"/>
    </w:pPr>
    <w:rPr>
      <w:i/>
      <w:iCs/>
      <w:color w:val="404040" w:themeColor="text1" w:themeTint="BF"/>
    </w:rPr>
  </w:style>
  <w:style w:type="character" w:customStyle="1" w:styleId="a8">
    <w:name w:val="引用文 (文字)"/>
    <w:basedOn w:val="a0"/>
    <w:link w:val="a7"/>
    <w:uiPriority w:val="29"/>
    <w:rsid w:val="00EF44FC"/>
    <w:rPr>
      <w:i/>
      <w:iCs/>
      <w:color w:val="404040" w:themeColor="text1" w:themeTint="BF"/>
    </w:rPr>
  </w:style>
  <w:style w:type="paragraph" w:styleId="a9">
    <w:name w:val="List Paragraph"/>
    <w:basedOn w:val="a"/>
    <w:uiPriority w:val="34"/>
    <w:qFormat/>
    <w:rsid w:val="00EF44FC"/>
    <w:pPr>
      <w:ind w:left="720"/>
      <w:contextualSpacing/>
    </w:pPr>
  </w:style>
  <w:style w:type="character" w:styleId="21">
    <w:name w:val="Intense Emphasis"/>
    <w:basedOn w:val="a0"/>
    <w:uiPriority w:val="21"/>
    <w:qFormat/>
    <w:rsid w:val="00EF44FC"/>
    <w:rPr>
      <w:i/>
      <w:iCs/>
      <w:color w:val="2F5496" w:themeColor="accent1" w:themeShade="BF"/>
    </w:rPr>
  </w:style>
  <w:style w:type="paragraph" w:styleId="22">
    <w:name w:val="Intense Quote"/>
    <w:basedOn w:val="a"/>
    <w:next w:val="a"/>
    <w:link w:val="23"/>
    <w:uiPriority w:val="30"/>
    <w:qFormat/>
    <w:rsid w:val="00EF4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F44FC"/>
    <w:rPr>
      <w:i/>
      <w:iCs/>
      <w:color w:val="2F5496" w:themeColor="accent1" w:themeShade="BF"/>
    </w:rPr>
  </w:style>
  <w:style w:type="character" w:styleId="24">
    <w:name w:val="Intense Reference"/>
    <w:basedOn w:val="a0"/>
    <w:uiPriority w:val="32"/>
    <w:qFormat/>
    <w:rsid w:val="00EF44FC"/>
    <w:rPr>
      <w:b/>
      <w:bCs/>
      <w:smallCaps/>
      <w:color w:val="2F5496" w:themeColor="accent1" w:themeShade="BF"/>
      <w:spacing w:val="5"/>
    </w:rPr>
  </w:style>
  <w:style w:type="paragraph" w:styleId="aa">
    <w:name w:val="header"/>
    <w:basedOn w:val="a"/>
    <w:link w:val="ab"/>
    <w:uiPriority w:val="99"/>
    <w:unhideWhenUsed/>
    <w:rsid w:val="00B4607B"/>
    <w:pPr>
      <w:tabs>
        <w:tab w:val="center" w:pos="4252"/>
        <w:tab w:val="right" w:pos="8504"/>
      </w:tabs>
      <w:snapToGrid w:val="0"/>
    </w:pPr>
  </w:style>
  <w:style w:type="character" w:customStyle="1" w:styleId="ab">
    <w:name w:val="ヘッダー (文字)"/>
    <w:basedOn w:val="a0"/>
    <w:link w:val="aa"/>
    <w:uiPriority w:val="99"/>
    <w:rsid w:val="00B4607B"/>
  </w:style>
  <w:style w:type="paragraph" w:styleId="ac">
    <w:name w:val="footer"/>
    <w:basedOn w:val="a"/>
    <w:link w:val="ad"/>
    <w:uiPriority w:val="99"/>
    <w:unhideWhenUsed/>
    <w:rsid w:val="00B4607B"/>
    <w:pPr>
      <w:tabs>
        <w:tab w:val="center" w:pos="4252"/>
        <w:tab w:val="right" w:pos="8504"/>
      </w:tabs>
      <w:snapToGrid w:val="0"/>
    </w:pPr>
  </w:style>
  <w:style w:type="character" w:customStyle="1" w:styleId="ad">
    <w:name w:val="フッター (文字)"/>
    <w:basedOn w:val="a0"/>
    <w:link w:val="ac"/>
    <w:uiPriority w:val="99"/>
    <w:rsid w:val="00B46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2026-06-22T04:34:00Z</cp:lastPrinted>
  <dcterms:created xsi:type="dcterms:W3CDTF">2026-06-19T05:26:00Z</dcterms:created>
  <dcterms:modified xsi:type="dcterms:W3CDTF">2026-06-22T05:06:00Z</dcterms:modified>
</cp:coreProperties>
</file>